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Default="00457EA8" w:rsidP="00457EA8">
      <w:pPr>
        <w:rPr>
          <w:sz w:val="36"/>
          <w:szCs w:val="36"/>
          <w:lang w:val="ru-RU"/>
        </w:rPr>
      </w:pPr>
    </w:p>
    <w:p w:rsidR="00457EA8" w:rsidRPr="0044468A" w:rsidRDefault="00457EA8" w:rsidP="00457EA8">
      <w:pPr>
        <w:rPr>
          <w:rFonts w:ascii="Calibri" w:hAnsi="Calibri" w:cs="Times New Roman"/>
          <w:sz w:val="28"/>
          <w:szCs w:val="28"/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9353F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proofErr w:type="spellStart"/>
      <w:r w:rsidR="0062570F">
        <w:rPr>
          <w:rFonts w:ascii="Times New Roman" w:hAnsi="Times New Roman" w:cs="Times New Roman"/>
          <w:b/>
          <w:sz w:val="40"/>
          <w:szCs w:val="40"/>
          <w:lang w:val="ru-RU"/>
        </w:rPr>
        <w:t>Овощи</w:t>
      </w:r>
      <w:proofErr w:type="gramStart"/>
      <w:r w:rsidR="0062570F">
        <w:rPr>
          <w:rFonts w:ascii="Times New Roman" w:hAnsi="Times New Roman" w:cs="Times New Roman"/>
          <w:b/>
          <w:sz w:val="40"/>
          <w:szCs w:val="40"/>
          <w:lang w:val="ru-RU"/>
        </w:rPr>
        <w:t>.О</w:t>
      </w:r>
      <w:proofErr w:type="gramEnd"/>
      <w:r w:rsidR="0062570F">
        <w:rPr>
          <w:rFonts w:ascii="Times New Roman" w:hAnsi="Times New Roman" w:cs="Times New Roman"/>
          <w:b/>
          <w:sz w:val="40"/>
          <w:szCs w:val="40"/>
          <w:lang w:val="ru-RU"/>
        </w:rPr>
        <w:t>город</w:t>
      </w:r>
      <w:proofErr w:type="spellEnd"/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октябрь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1849B0" w:rsidRP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1849B0" w:rsidRDefault="001849B0" w:rsidP="001849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</w:pPr>
    </w:p>
    <w:p w:rsidR="0062570F" w:rsidRPr="0062570F" w:rsidRDefault="0062570F" w:rsidP="0062570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73737"/>
          <w:spacing w:val="-17"/>
          <w:sz w:val="40"/>
          <w:szCs w:val="40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373737"/>
          <w:spacing w:val="-17"/>
          <w:sz w:val="40"/>
          <w:szCs w:val="40"/>
          <w:lang w:val="ru-RU" w:eastAsia="ru-RU" w:bidi="ar-SA"/>
        </w:rPr>
        <w:lastRenderedPageBreak/>
        <w:br/>
      </w:r>
      <w:r w:rsidRPr="0062570F">
        <w:rPr>
          <w:rFonts w:ascii="Times New Roman" w:eastAsia="Times New Roman" w:hAnsi="Times New Roman" w:cs="Times New Roman"/>
          <w:b/>
          <w:color w:val="373737"/>
          <w:spacing w:val="-17"/>
          <w:sz w:val="40"/>
          <w:szCs w:val="40"/>
          <w:lang w:val="ru-RU" w:eastAsia="ru-RU" w:bidi="ar-SA"/>
        </w:rPr>
        <w:t>Конспект логопедического занятия</w:t>
      </w:r>
    </w:p>
    <w:p w:rsidR="0062570F" w:rsidRPr="0062570F" w:rsidRDefault="0062570F" w:rsidP="0062570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73737"/>
          <w:spacing w:val="-17"/>
          <w:sz w:val="40"/>
          <w:szCs w:val="40"/>
          <w:lang w:val="ru-RU" w:eastAsia="ru-RU" w:bidi="ar-SA"/>
        </w:rPr>
      </w:pPr>
      <w:r w:rsidRPr="0062570F">
        <w:rPr>
          <w:rFonts w:ascii="Times New Roman" w:eastAsia="Times New Roman" w:hAnsi="Times New Roman" w:cs="Times New Roman"/>
          <w:b/>
          <w:color w:val="373737"/>
          <w:spacing w:val="-17"/>
          <w:sz w:val="40"/>
          <w:szCs w:val="40"/>
          <w:lang w:val="ru-RU" w:eastAsia="ru-RU" w:bidi="ar-SA"/>
        </w:rPr>
        <w:t>«Овощи. Огород»</w:t>
      </w:r>
    </w:p>
    <w:p w:rsidR="0062570F" w:rsidRPr="00050DFD" w:rsidRDefault="0062570F" w:rsidP="0062570F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73737"/>
          <w:spacing w:val="-17"/>
          <w:sz w:val="40"/>
          <w:szCs w:val="40"/>
          <w:lang w:val="ru-RU" w:eastAsia="ru-RU" w:bidi="ar-SA"/>
        </w:rPr>
      </w:pP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Материал. 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Пиктограмма. Сюжетная картина «Огород». Предметные картинки овощей. Мяч. Схемы с цветными кружочками, полосками. Кусочки свежих или вареных овощей. Томатный сок, стаканы.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</w:t>
      </w:r>
    </w:p>
    <w:p w:rsidR="0062570F" w:rsidRPr="00050DFD" w:rsidRDefault="0062570F" w:rsidP="0062570F">
      <w:pPr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73737"/>
          <w:spacing w:val="-17"/>
          <w:sz w:val="37"/>
          <w:szCs w:val="37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373737"/>
          <w:spacing w:val="-17"/>
          <w:sz w:val="37"/>
          <w:szCs w:val="37"/>
          <w:bdr w:val="none" w:sz="0" w:space="0" w:color="auto" w:frame="1"/>
          <w:lang w:val="ru-RU" w:eastAsia="ru-RU" w:bidi="ar-SA"/>
        </w:rPr>
        <w:t>Ход занятия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1. </w:t>
      </w:r>
      <w:proofErr w:type="spellStart"/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Оргмомент</w:t>
      </w:r>
      <w:proofErr w:type="spellEnd"/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Логопед раздает шаблоны карточек и предлагает нарисовать свое настроение.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val="ru-RU" w:eastAsia="ru-RU" w:bidi="ar-SA"/>
        </w:rPr>
        <w:drawing>
          <wp:inline distT="0" distB="0" distL="0" distR="0">
            <wp:extent cx="2424430" cy="765810"/>
            <wp:effectExtent l="0" t="0" r="0" b="0"/>
            <wp:docPr id="1" name="Рисунок 1" descr="nastro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troe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2. Сообщение темы занятия. Развитие мышления – отгадывание загадок об овощах.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Как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назвать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одним словом все отгадки?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(Овощи).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Где растут овощи?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(на огороде)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Выставляется сюжетная картина «Огород».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Что это? Что растет на огороде? Перечислите все овощи. Как называется место, где растет определенный вид овощей?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(Грядка).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Сегодня мы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продолжим с вами знакомится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с овощами и огородом.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3. Развитие мелкой моторики – упражнение «Овощи».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Прежде чем начать занятие, разомнем пальчики: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4. Развитие внимания, воображения – игра «Узнай по контуру».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Посмотрите на рисунки. Художник </w:t>
      </w:r>
      <w:proofErr w:type="spell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недорисовал</w:t>
      </w:r>
      <w:proofErr w:type="spell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их. Что же он хотел нарисовать?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Рассматривание контуров овощей, называние детьми овощей.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5. Развитие </w:t>
      </w:r>
      <w:proofErr w:type="spellStart"/>
      <w:proofErr w:type="gramStart"/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лексико</w:t>
      </w:r>
      <w:proofErr w:type="spellEnd"/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 – грамматических</w:t>
      </w:r>
      <w:proofErr w:type="gramEnd"/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 категорий – игра «Вершки — корешки».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Ребята, посмотрите на наш огород. Какие-то овощи растут в земле, а другие над землей. Одни овощи нам приходится выкапывать или выдергивать, а другие срывать или срезать. То, что растет над землей, 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lastRenderedPageBreak/>
        <w:t>называется вершки, а то, что под землей – корешки. У одних овощей съедобны вершки, а у других корешки. Давайте же разберемся, что нам кушать у какого овоща.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Логопед кидает ребенку мячик и называет овощ. Ребенок должен назвать съедобную часть овоща.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 Например, картофель – корешки; капуста – вершки.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6. Работа со схемами и моделями – игры «Посади огород», «Собери урожай».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Логопед раздает детям схемы посадки овощей, нарисованные овощи и схемы огородов. (Некоторым детям даются схемы из 6 клеточек.). </w:t>
      </w:r>
      <w:proofErr w:type="gramStart"/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Зеленый цвет – огурец, красный – помидор, желтый – перец, оранжевый – морковка, коричневый – картошка, фиолетовый – баклажан.</w:t>
      </w:r>
      <w:proofErr w:type="gramEnd"/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</w:t>
      </w:r>
      <w:r w:rsidRPr="00050DFD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val="ru-RU" w:eastAsia="ru-RU" w:bidi="ar-SA"/>
        </w:rPr>
        <w:drawing>
          <wp:inline distT="0" distB="0" distL="0" distR="0">
            <wp:extent cx="5795010" cy="2987675"/>
            <wp:effectExtent l="0" t="0" r="0" b="0"/>
            <wp:docPr id="2" name="Рисунок 2" descr="shema-posadki-ovosch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ma-posadki-ovosche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Дети, рассмотрите схемы с цветными кружочками. Как вы думаете, что они обозначают?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(овощи).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Рассмотрите картинки с овощами. Давайте назовем цвет каждого овоща. Такого же цвета и кружочки на схемах. Посадите овощи в пустых клеточках так, как на схеме.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Дети выполняют задание.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Что мы посадили вверху? А что внизу?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Аналогично рассматривается схема каждого ребенка.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Вы хорошо поработали на огороде, вырастили хороший урожай, а сейчас мы будем его собирать. Каждый из вас решит, какие овощи собирать: большие или маленькие. А в этом вам помогут полоски.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val="ru-RU" w:eastAsia="ru-RU" w:bidi="ar-SA"/>
        </w:rPr>
        <w:lastRenderedPageBreak/>
        <w:drawing>
          <wp:inline distT="0" distB="0" distL="0" distR="0">
            <wp:extent cx="5177790" cy="2137410"/>
            <wp:effectExtent l="0" t="0" r="0" b="0"/>
            <wp:docPr id="3" name="Рисунок 3" descr="polo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os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Выложите на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полоски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на овощи.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Дети выкладывают большие и маленькие полоски на овощи в соответствии со схемами.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«Прочитайте» свои схемы. Например, у меня на огороде растут большой огурец, маленький помидор, маленькая морковка и большая картошка.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Дети «читают» свои схемы.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А теперь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прохлопайте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свою схему: большие полоски – громкие хлопки, маленькие – тихие хлопки.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7. Развитие вкусового анализатора, фонематического восприятия – игры «Узнай по вкусу», «Эхо».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Ну а сейчас необходимо попробовать, что же мы вырастили.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Логопед подносит детям кусочки овощей на тарелке.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Дети с закрытыми глазами пробуют овощи, называют их.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Если ребенок правильно определил, он забирает целый овощ.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У каждого из вас есть овощ. Нужно узнать какой звук самый главный в нем. Для этого поиграем в игру «Эхо». Тот звук, который произносится громче всех – и есть самый главный.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8. Развитие речевого слуха, формирование понимания основного тона высказывания – игра «Сказочный огород».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Мы с вами посадили не просто огород, а сказочный. Овощи на грядках разговаривают между собой. Послушайте и скажите, кто говорит весело, а кто грустно или сердито.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Тыква (весело): Я – тыква! Я самая большая и красивая в огороде. Из меня Золушке сделали карету! Из меня получается вкусная каша!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Морковка (грустно): Я – морковка. Я такая красивая и яркая, но меня заточили под землей! А ведь во мне столько витаминов!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lastRenderedPageBreak/>
        <w:t xml:space="preserve">Чеснок (сердито): А я – чеснок! И я не жалуюсь, как некоторые. Я тоже сижу под землей, зато меня все боятся: </w:t>
      </w:r>
      <w:proofErr w:type="spell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ка-а-ак</w:t>
      </w:r>
      <w:proofErr w:type="spell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</w:t>
      </w:r>
      <w:proofErr w:type="spell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защипаю</w:t>
      </w:r>
      <w:proofErr w:type="spell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язык!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Кто как говорил?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Ответы детей.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9. </w:t>
      </w:r>
      <w:proofErr w:type="spellStart"/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Физминутка</w:t>
      </w:r>
      <w:proofErr w:type="spellEnd"/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 «Зарядка для овощей».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Что-то мы засиделись. Нужно немного размяться.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Утром солнце встает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И идет на огород: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— Все ли тут у нас  в порядке?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Как дела у вас на грядке?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Всем скомандую: подъем!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Мы зарядку проведем.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Все вы делайте со мною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Упражнение такое: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Вверх, вниз,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Подтянись,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Окончательно проснись.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Сбрось с себя ночную лень –</w:t>
      </w:r>
    </w:p>
    <w:p w:rsidR="0062570F" w:rsidRPr="00050DFD" w:rsidRDefault="0062570F" w:rsidP="0062570F">
      <w:pPr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Впереди рабочий день.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(приседания, наклоны, имитация движений).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10. Согласование глаголов с существительными – игра «Определи действие».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Что мы делаем с овощами?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(выкапываем, рвем, собираем, удобряем, готовим, режем, поливаем, солим, варим, жарим…).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 Некоторые действия мы можем выполнять не со всеми овощами.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Выкапываем мы…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(картофель),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вырываем…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(морковь, свеклу),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срываем…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(огурцы, помидоры),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 срезаем…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(капусту).</w:t>
      </w:r>
      <w:proofErr w:type="gramEnd"/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 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А что мы поливаем, режем, варим, жарим, солим, консервируем, заготавливаем, удобряем…?</w:t>
      </w:r>
      <w:proofErr w:type="gramEnd"/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Ответы детей.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11. Образование прилагательных от названий овощей – игра «Приготовь сок».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lastRenderedPageBreak/>
        <w:t xml:space="preserve">Славно мы с вами сегодня потрудились. Заслуживаем и на награду. Кто любит сок? Давайте приготовим сок из овощей.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Какай сок получится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из огурца?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(огуречный сок). </w:t>
      </w: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А из свеклы? </w:t>
      </w: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(свекольный сок).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Аналогично образовываются прилагательные от слов помидор, лук, капуста, тыква, морковь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Какой сок понравился вам больше всех остальных?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12. Образование антонимов – игра «Скажи наоборот».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А пока наш сок готовится, поиграем в игры. В этой игре все должно быть наоборот.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Дети становятся в круг и под музыку передают мяч. Логопед говорит фразу, а ребенок, у которого оказался в руках мяч, отвечает наоборот, т. е. подбирает антоним к этой фразе.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 xml:space="preserve">Фразы: </w:t>
      </w:r>
      <w:proofErr w:type="gramStart"/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Хорошая грядка – плохая грядка, старый картофель (молодой), тяжелый мешок (легкий), Большой урожай (маленький), Чистая морковка (грязная), спелый помидор (незрелый).</w:t>
      </w:r>
      <w:proofErr w:type="gramEnd"/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Если дети затрудняются в ответах, логопед задает наводящие вопросы.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13. Образование сложных слов — игра «Сложные слова».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А знаете ли вы, что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существуют много машин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, которые облегчают труд людей. Например, есть машины, которые чистят сами картофель, сажают его в землю, копают его. Есть машина, которая сама режет овощи, а есть машина, которая сама выжимает сок из овощей. А еще есть специальные помещения, в которых хранится много овощей. А вы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знаете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 как они называются? Я вам расскажу. Это очень длинные слова, но их легко запомнить, потому что они состоят из двух коротких слов. Машина, которая чистит картофель, называется картофелечистка – от слов картофель и чистить.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Аналогично рассматриваются слова картофелесажалка, картофелекопалка, соковыжималка, овощерезка, овощехранилище.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14. Обогащение словаря детей, развитие связной речи – игра «Поваренок».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 xml:space="preserve">Сок мы уже научились готовить, теперь нужно приготовить что-то </w:t>
      </w:r>
      <w:proofErr w:type="gramStart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посложнее</w:t>
      </w:r>
      <w:proofErr w:type="gramEnd"/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. Например, салат, борщ, суп, рагу.… Выберите свое любимое блюдо и расскажите, какие овощи вам нужны для него и как вы будете его готовить.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lastRenderedPageBreak/>
        <w:t>Дети  должны использовать в своем рассказе названия овощей и действий, которые с ними выполняются: брать, резать, чистить, варить, жарить, тушить…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15. Развитие внимания, памяти, образование формы родительного падежа множественного числа существительных – игра «Что изменилось?».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  <w:t>Посмотрите на наш огород. Что в нем изменилось? По-моему тут что-то поменялось местами, что-то исчезло, а что-то добавилось.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Ответы детей полным предложением.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val="ru-RU" w:eastAsia="ru-RU" w:bidi="ar-SA"/>
        </w:rPr>
        <w:t>16. Итог занятия.</w:t>
      </w:r>
    </w:p>
    <w:p w:rsidR="0062570F" w:rsidRPr="00050DFD" w:rsidRDefault="0062570F" w:rsidP="0062570F">
      <w:pPr>
        <w:shd w:val="clear" w:color="auto" w:fill="F6F6F6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 w:bidi="ar-SA"/>
        </w:rPr>
      </w:pPr>
      <w:r w:rsidRPr="00050D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lang w:val="ru-RU" w:eastAsia="ru-RU" w:bidi="ar-SA"/>
        </w:rPr>
        <w:t>Подведение итогов занятия. Угощение детей томатным соком.</w:t>
      </w:r>
    </w:p>
    <w:p w:rsidR="0062570F" w:rsidRPr="00050DFD" w:rsidRDefault="0062570F" w:rsidP="0062570F">
      <w:pPr>
        <w:jc w:val="both"/>
        <w:rPr>
          <w:rFonts w:ascii="Times New Roman" w:hAnsi="Times New Roman" w:cs="Times New Roman"/>
          <w:lang w:val="ru-RU"/>
        </w:rPr>
      </w:pPr>
    </w:p>
    <w:p w:rsidR="00203686" w:rsidRPr="001849B0" w:rsidRDefault="00203686" w:rsidP="0062570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1849B0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>
    <w:nsid w:val="00EE46A5"/>
    <w:multiLevelType w:val="hybridMultilevel"/>
    <w:tmpl w:val="9E9E9F04"/>
    <w:lvl w:ilvl="0" w:tplc="E6D40D3E">
      <w:start w:val="1"/>
      <w:numFmt w:val="decimal"/>
      <w:lvlText w:val="%1."/>
      <w:lvlJc w:val="left"/>
      <w:pPr>
        <w:ind w:left="1854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28C6605"/>
    <w:multiLevelType w:val="multilevel"/>
    <w:tmpl w:val="16203E5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5">
    <w:nsid w:val="2F422067"/>
    <w:multiLevelType w:val="hybridMultilevel"/>
    <w:tmpl w:val="77F2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6393C"/>
    <w:multiLevelType w:val="hybridMultilevel"/>
    <w:tmpl w:val="06FE874A"/>
    <w:lvl w:ilvl="0" w:tplc="352AF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E1EC3"/>
    <w:multiLevelType w:val="multilevel"/>
    <w:tmpl w:val="6FA45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8">
    <w:nsid w:val="4D297530"/>
    <w:multiLevelType w:val="hybridMultilevel"/>
    <w:tmpl w:val="68A2ACE4"/>
    <w:name w:val="WWNum20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EFA66CE"/>
    <w:multiLevelType w:val="multilevel"/>
    <w:tmpl w:val="5DC6D34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bullet"/>
      <w:lvlText w:val=""/>
      <w:lvlJc w:val="left"/>
      <w:pPr>
        <w:tabs>
          <w:tab w:val="num" w:pos="-2519"/>
        </w:tabs>
        <w:ind w:left="1070" w:hanging="360"/>
      </w:pPr>
      <w:rPr>
        <w:rFonts w:ascii="Symbol" w:hAnsi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67074E3"/>
    <w:multiLevelType w:val="hybridMultilevel"/>
    <w:tmpl w:val="B3181FA4"/>
    <w:lvl w:ilvl="0" w:tplc="FE3E5A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AD1F97"/>
    <w:multiLevelType w:val="hybridMultilevel"/>
    <w:tmpl w:val="509E577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>
    <w:nsid w:val="7FA64B1C"/>
    <w:multiLevelType w:val="multilevel"/>
    <w:tmpl w:val="6FA45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E7856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70F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712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53F5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9353F5"/>
    <w:pPr>
      <w:suppressAutoHyphens/>
      <w:spacing w:before="100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12">
    <w:name w:val="Абзац списка1"/>
    <w:basedOn w:val="a"/>
    <w:rsid w:val="009353F5"/>
    <w:pPr>
      <w:suppressAutoHyphens/>
      <w:ind w:left="720"/>
      <w:jc w:val="both"/>
    </w:pPr>
    <w:rPr>
      <w:rFonts w:ascii="Calibri" w:eastAsia="SimSun" w:hAnsi="Calibri" w:cs="font273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2022-10-09T13:31:00Z</dcterms:created>
  <dcterms:modified xsi:type="dcterms:W3CDTF">2022-10-09T13:31:00Z</dcterms:modified>
</cp:coreProperties>
</file>